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D6C" w:rsidRDefault="00A24D6C" w:rsidP="00A24D6C">
      <w:pPr>
        <w:jc w:val="center"/>
        <w:rPr>
          <w:lang w:val="uk-UA"/>
        </w:rPr>
      </w:pPr>
    </w:p>
    <w:p w:rsidR="00723430" w:rsidRDefault="00723430" w:rsidP="00A24D6C">
      <w:pPr>
        <w:jc w:val="center"/>
        <w:rPr>
          <w:lang w:val="uk-UA"/>
        </w:rPr>
      </w:pPr>
    </w:p>
    <w:p w:rsidR="00723430" w:rsidRDefault="00723430" w:rsidP="00A24D6C">
      <w:pPr>
        <w:jc w:val="center"/>
        <w:rPr>
          <w:lang w:val="uk-UA"/>
        </w:rPr>
      </w:pPr>
    </w:p>
    <w:p w:rsidR="00723430" w:rsidRDefault="00723430" w:rsidP="00A24D6C">
      <w:pPr>
        <w:jc w:val="center"/>
        <w:rPr>
          <w:lang w:val="uk-UA"/>
        </w:rPr>
      </w:pPr>
    </w:p>
    <w:p w:rsidR="00723430" w:rsidRPr="00723430" w:rsidRDefault="00723430" w:rsidP="00A24D6C">
      <w:pPr>
        <w:jc w:val="center"/>
        <w:rPr>
          <w:rFonts w:cs="Tahoma"/>
          <w:b/>
          <w:sz w:val="28"/>
          <w:szCs w:val="28"/>
          <w:lang w:val="uk-UA"/>
        </w:rPr>
      </w:pPr>
    </w:p>
    <w:p w:rsidR="00A24D6C" w:rsidRDefault="00A24D6C" w:rsidP="00A24D6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A24D6C" w:rsidRDefault="00A24D6C" w:rsidP="00A24D6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24D6C" w:rsidRDefault="00A24D6C" w:rsidP="00A24D6C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A24D6C" w:rsidRDefault="00A24D6C" w:rsidP="00A24D6C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24D6C" w:rsidRDefault="00A24D6C" w:rsidP="00A24D6C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24D6C" w:rsidRDefault="00A24D6C" w:rsidP="00A24D6C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A24D6C" w:rsidRPr="00DE7E3D" w:rsidRDefault="00A24D6C" w:rsidP="00A24D6C">
      <w:pPr>
        <w:rPr>
          <w:lang w:val="uk-UA"/>
        </w:rPr>
      </w:pPr>
      <w:r>
        <w:rPr>
          <w:lang w:val="uk-UA"/>
        </w:rPr>
        <w:t>20 квітня  2021 р.</w:t>
      </w:r>
      <w:r>
        <w:t xml:space="preserve">                              </w:t>
      </w:r>
      <w:r>
        <w:rPr>
          <w:lang w:val="uk-UA"/>
        </w:rPr>
        <w:t xml:space="preserve">                                               </w:t>
      </w:r>
      <w:r>
        <w:t xml:space="preserve">    </w:t>
      </w:r>
      <w:r>
        <w:rPr>
          <w:lang w:val="uk-UA"/>
        </w:rPr>
        <w:t xml:space="preserve">                  </w:t>
      </w:r>
      <w:r w:rsidRPr="00FA4121">
        <w:rPr>
          <w:lang w:val="uk-UA"/>
        </w:rPr>
        <w:t>№</w:t>
      </w:r>
      <w:r w:rsidR="00172FF2">
        <w:rPr>
          <w:lang w:val="uk-UA"/>
        </w:rPr>
        <w:t xml:space="preserve"> 112 </w:t>
      </w:r>
      <w:r>
        <w:rPr>
          <w:lang w:val="uk-UA"/>
        </w:rPr>
        <w:t>-к</w:t>
      </w:r>
    </w:p>
    <w:p w:rsidR="00A24D6C" w:rsidRPr="00FA4121" w:rsidRDefault="00A24D6C" w:rsidP="00A24D6C">
      <w:pPr>
        <w:rPr>
          <w:lang w:val="uk-UA"/>
        </w:rPr>
      </w:pPr>
    </w:p>
    <w:p w:rsidR="00A24D6C" w:rsidRDefault="00A24D6C" w:rsidP="00A24D6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A24D6C" w:rsidRPr="00D22F78" w:rsidRDefault="00A24D6C" w:rsidP="00A24D6C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звільнення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Мігової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Т.Ф. </w:t>
      </w:r>
    </w:p>
    <w:p w:rsidR="00A24D6C" w:rsidRDefault="00A24D6C" w:rsidP="00A24D6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A24D6C" w:rsidRDefault="00A24D6C" w:rsidP="00A24D6C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На підставі</w:t>
      </w:r>
      <w:r w:rsidR="00C46736" w:rsidRPr="00C46736">
        <w:rPr>
          <w:sz w:val="28"/>
          <w:szCs w:val="28"/>
          <w:lang w:val="uk-UA"/>
        </w:rPr>
        <w:t xml:space="preserve"> </w:t>
      </w:r>
      <w:r w:rsidR="00C46736" w:rsidRPr="00C46736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 w:rsidR="00C46736" w:rsidRPr="00C467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статті 42 Закону України «Про місцеве самоврядування в Україні»,  частини 1 статті 85 Закону України «Про державну службу»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статті 38 </w:t>
      </w:r>
      <w:r w:rsidRPr="00FA4121">
        <w:rPr>
          <w:rFonts w:ascii="Times New Roman" w:hAnsi="Times New Roman" w:cs="Times New Roman"/>
          <w:sz w:val="28"/>
          <w:szCs w:val="28"/>
          <w:lang w:val="uk-UA"/>
        </w:rPr>
        <w:t>Кодексу Законів про працю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B55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із протоколу конкурсної комісії від 20 квітня 2021 року №01   та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особистої  заяви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Мігової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Т.Ф.</w:t>
      </w:r>
      <w:r w:rsidR="00C467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 20 квітня 2021 року:</w:t>
      </w:r>
    </w:p>
    <w:p w:rsidR="00FA4121" w:rsidRDefault="00A24D6C" w:rsidP="00FA4121">
      <w:pPr>
        <w:pStyle w:val="2"/>
        <w:ind w:firstLine="708"/>
        <w:jc w:val="both"/>
      </w:pPr>
      <w:r>
        <w:rPr>
          <w:bCs/>
          <w:color w:val="000000"/>
        </w:rPr>
        <w:t xml:space="preserve">1.Звільнити  </w:t>
      </w:r>
      <w:proofErr w:type="spellStart"/>
      <w:r>
        <w:rPr>
          <w:bCs/>
          <w:color w:val="000000"/>
        </w:rPr>
        <w:t>Мігову</w:t>
      </w:r>
      <w:proofErr w:type="spellEnd"/>
      <w:r>
        <w:rPr>
          <w:bCs/>
          <w:color w:val="000000"/>
        </w:rPr>
        <w:t xml:space="preserve"> Тетяну Федорівну  з посади головного спеціалісті  по зверненням громадян відділу організаційної та кадрової роботи </w:t>
      </w:r>
      <w:proofErr w:type="spellStart"/>
      <w:r w:rsidRPr="00E14671">
        <w:rPr>
          <w:bCs/>
          <w:color w:val="000000"/>
        </w:rPr>
        <w:t>Арцизької</w:t>
      </w:r>
      <w:proofErr w:type="spellEnd"/>
      <w:r w:rsidRPr="00E14671">
        <w:rPr>
          <w:bCs/>
          <w:color w:val="000000"/>
        </w:rPr>
        <w:t xml:space="preserve"> міської ради </w:t>
      </w:r>
      <w:r>
        <w:rPr>
          <w:bCs/>
          <w:color w:val="000000"/>
        </w:rPr>
        <w:t>20 квітня 2021 року за власним бажанням у зв’язку із  пр</w:t>
      </w:r>
      <w:r w:rsidR="00FA4121">
        <w:rPr>
          <w:bCs/>
          <w:color w:val="000000"/>
        </w:rPr>
        <w:t>ийняттям на роботу за конкурсом,</w:t>
      </w:r>
      <w:r w:rsidR="00FA4121" w:rsidRPr="00FA4121">
        <w:rPr>
          <w:bCs/>
          <w:color w:val="000000"/>
        </w:rPr>
        <w:t xml:space="preserve"> </w:t>
      </w:r>
      <w:r w:rsidR="00FA4121">
        <w:rPr>
          <w:bCs/>
          <w:color w:val="000000"/>
        </w:rPr>
        <w:t xml:space="preserve">із </w:t>
      </w:r>
      <w:r w:rsidR="00FA4121">
        <w:t>збереженням невикористаної  основної щорічної відпустки  за період роботи з  14 грудня 2020 року по 20 квітня  2021 року.</w:t>
      </w:r>
    </w:p>
    <w:p w:rsidR="00A24D6C" w:rsidRPr="00E14671" w:rsidRDefault="00A24D6C" w:rsidP="00A24D6C">
      <w:pPr>
        <w:pStyle w:val="HTML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О.П.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A24D6C" w:rsidRDefault="00A24D6C" w:rsidP="00A24D6C">
      <w:pPr>
        <w:pStyle w:val="HTML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A24D6C" w:rsidRPr="00670933" w:rsidRDefault="00A24D6C" w:rsidP="00A24D6C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A24D6C" w:rsidRDefault="00A24D6C" w:rsidP="00A24D6C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A24D6C" w:rsidRDefault="00A24D6C" w:rsidP="00A24D6C"/>
    <w:p w:rsidR="00A24D6C" w:rsidRDefault="00A24D6C" w:rsidP="00A24D6C"/>
    <w:p w:rsidR="00A24D6C" w:rsidRDefault="00A24D6C" w:rsidP="00A24D6C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</w:t>
      </w:r>
      <w:proofErr w:type="spellStart"/>
      <w:r>
        <w:rPr>
          <w:sz w:val="28"/>
          <w:szCs w:val="28"/>
          <w:lang w:val="uk-UA"/>
        </w:rPr>
        <w:t>Мігова</w:t>
      </w:r>
      <w:proofErr w:type="spellEnd"/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D6C" w:rsidRPr="00E96A52" w:rsidRDefault="00A24D6C" w:rsidP="00A24D6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A24D6C" w:rsidRPr="00E96A52" w:rsidRDefault="00A24D6C" w:rsidP="00A24D6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  квітня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172FF2">
        <w:rPr>
          <w:rFonts w:ascii="Times New Roman" w:hAnsi="Times New Roman" w:cs="Times New Roman"/>
          <w:sz w:val="28"/>
          <w:szCs w:val="28"/>
          <w:lang w:val="uk-UA"/>
        </w:rPr>
        <w:t xml:space="preserve">1 року  № 112 </w:t>
      </w:r>
      <w:bookmarkStart w:id="0" w:name="_GoBack"/>
      <w:bookmarkEnd w:id="0"/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A24D6C" w:rsidRDefault="00A24D6C" w:rsidP="00A24D6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D6C" w:rsidRPr="00A84420" w:rsidRDefault="00A24D6C" w:rsidP="00A24D6C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звільнення</w:t>
      </w:r>
      <w:r w:rsidRPr="00FD29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Мігової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Т.Ф.</w:t>
      </w:r>
    </w:p>
    <w:p w:rsidR="00A24D6C" w:rsidRDefault="00A24D6C" w:rsidP="00A24D6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4D6C" w:rsidRPr="00CF77D5" w:rsidRDefault="00A24D6C" w:rsidP="00A24D6C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A24D6C" w:rsidRDefault="00A24D6C" w:rsidP="00A24D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Pr="00E05F39" w:rsidRDefault="00A24D6C" w:rsidP="00A24D6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A24D6C" w:rsidRPr="00E05F39" w:rsidRDefault="00A24D6C" w:rsidP="00A24D6C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A24D6C" w:rsidRPr="00E05F39" w:rsidRDefault="00A24D6C" w:rsidP="00A24D6C">
      <w:pPr>
        <w:rPr>
          <w:sz w:val="28"/>
          <w:szCs w:val="28"/>
          <w:lang w:val="uk-UA"/>
        </w:rPr>
      </w:pPr>
    </w:p>
    <w:p w:rsidR="00A24D6C" w:rsidRDefault="00A24D6C" w:rsidP="00A24D6C">
      <w:pPr>
        <w:rPr>
          <w:sz w:val="28"/>
          <w:szCs w:val="28"/>
          <w:lang w:val="uk-UA"/>
        </w:rPr>
      </w:pPr>
    </w:p>
    <w:p w:rsidR="00A24D6C" w:rsidRPr="00E05F39" w:rsidRDefault="00A24D6C" w:rsidP="00A24D6C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A24D6C" w:rsidRPr="00E05F39" w:rsidRDefault="00A24D6C" w:rsidP="00A24D6C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A24D6C" w:rsidRPr="00E05F39" w:rsidRDefault="00A24D6C" w:rsidP="00A24D6C">
      <w:pPr>
        <w:rPr>
          <w:sz w:val="28"/>
          <w:szCs w:val="28"/>
          <w:lang w:val="uk-UA"/>
        </w:rPr>
      </w:pPr>
    </w:p>
    <w:p w:rsidR="00A24D6C" w:rsidRPr="00A84420" w:rsidRDefault="00A24D6C" w:rsidP="00A24D6C">
      <w:pPr>
        <w:rPr>
          <w:lang w:val="uk-UA"/>
        </w:rPr>
      </w:pPr>
    </w:p>
    <w:p w:rsidR="00A24D6C" w:rsidRDefault="00A24D6C" w:rsidP="00A24D6C"/>
    <w:p w:rsidR="00A24D6C" w:rsidRDefault="00A24D6C" w:rsidP="00A24D6C">
      <w:pPr>
        <w:rPr>
          <w:lang w:val="uk-UA"/>
        </w:rPr>
      </w:pPr>
    </w:p>
    <w:p w:rsidR="00A24D6C" w:rsidRDefault="00A24D6C" w:rsidP="00A24D6C">
      <w:pPr>
        <w:rPr>
          <w:lang w:val="uk-UA"/>
        </w:rPr>
      </w:pPr>
      <w:r>
        <w:rPr>
          <w:lang w:val="uk-UA"/>
        </w:rPr>
        <w:t xml:space="preserve"> </w:t>
      </w:r>
    </w:p>
    <w:p w:rsidR="00A24D6C" w:rsidRPr="00AC24EA" w:rsidRDefault="00A24D6C" w:rsidP="00A24D6C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A24D6C" w:rsidRDefault="00A24D6C" w:rsidP="00A24D6C">
      <w:pPr>
        <w:rPr>
          <w:lang w:val="uk-UA"/>
        </w:rPr>
      </w:pPr>
    </w:p>
    <w:p w:rsidR="00A24D6C" w:rsidRPr="00D22F78" w:rsidRDefault="00A24D6C" w:rsidP="00A24D6C">
      <w:pPr>
        <w:rPr>
          <w:sz w:val="28"/>
          <w:szCs w:val="28"/>
          <w:lang w:val="uk-UA"/>
        </w:rPr>
      </w:pPr>
    </w:p>
    <w:p w:rsidR="00A24D6C" w:rsidRPr="00C008AD" w:rsidRDefault="00A24D6C" w:rsidP="00A24D6C">
      <w:pPr>
        <w:rPr>
          <w:lang w:val="uk-UA"/>
        </w:rPr>
      </w:pPr>
    </w:p>
    <w:p w:rsidR="007735AB" w:rsidRPr="00A24D6C" w:rsidRDefault="007735AB">
      <w:pPr>
        <w:rPr>
          <w:lang w:val="uk-UA"/>
        </w:rPr>
      </w:pPr>
    </w:p>
    <w:sectPr w:rsidR="007735AB" w:rsidRPr="00A24D6C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D6C"/>
    <w:rsid w:val="00172FF2"/>
    <w:rsid w:val="003010A8"/>
    <w:rsid w:val="00723430"/>
    <w:rsid w:val="007735AB"/>
    <w:rsid w:val="00A24D6C"/>
    <w:rsid w:val="00C46736"/>
    <w:rsid w:val="00FA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D6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24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24D6C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A24D6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A24D6C"/>
    <w:pPr>
      <w:spacing w:after="0" w:line="240" w:lineRule="auto"/>
    </w:pPr>
  </w:style>
  <w:style w:type="paragraph" w:styleId="2">
    <w:name w:val="Body Text Indent 2"/>
    <w:basedOn w:val="a"/>
    <w:link w:val="20"/>
    <w:rsid w:val="00FA4121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FA4121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D6C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24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24D6C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A24D6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A24D6C"/>
    <w:pPr>
      <w:spacing w:after="0" w:line="240" w:lineRule="auto"/>
    </w:pPr>
  </w:style>
  <w:style w:type="paragraph" w:styleId="2">
    <w:name w:val="Body Text Indent 2"/>
    <w:basedOn w:val="a"/>
    <w:link w:val="20"/>
    <w:rsid w:val="00FA4121"/>
    <w:pPr>
      <w:widowControl/>
      <w:suppressAutoHyphens w:val="0"/>
      <w:spacing w:line="360" w:lineRule="auto"/>
      <w:ind w:firstLine="720"/>
    </w:pPr>
    <w:rPr>
      <w:rFonts w:eastAsia="Times New Roman"/>
      <w:kern w:val="0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FA4121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7</cp:revision>
  <cp:lastPrinted>2021-04-22T07:40:00Z</cp:lastPrinted>
  <dcterms:created xsi:type="dcterms:W3CDTF">2021-04-20T07:07:00Z</dcterms:created>
  <dcterms:modified xsi:type="dcterms:W3CDTF">2021-04-22T07:40:00Z</dcterms:modified>
</cp:coreProperties>
</file>